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7733" w:rsidRPr="00AE5C7A" w:rsidRDefault="000B0CC0" w:rsidP="00AE5C7A">
      <w:pPr>
        <w:spacing w:after="0" w:line="240" w:lineRule="auto"/>
        <w:jc w:val="center"/>
        <w:rPr>
          <w:rFonts w:ascii="Tahoma" w:hAnsi="Tahoma" w:cs="Tahoma"/>
          <w:b/>
          <w:color w:val="FFFF00"/>
          <w:sz w:val="76"/>
          <w:szCs w:val="76"/>
        </w:rPr>
      </w:pPr>
      <w:r>
        <w:rPr>
          <w:rFonts w:ascii="Tahoma" w:hAnsi="Tahoma" w:cs="Tahoma"/>
          <w:b/>
          <w:bCs/>
          <w:noProof/>
          <w:color w:val="FFFF00"/>
          <w:sz w:val="80"/>
          <w:szCs w:val="80"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-120650</wp:posOffset>
            </wp:positionV>
            <wp:extent cx="7521575" cy="10605135"/>
            <wp:effectExtent l="0" t="0" r="3175" b="5715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575" cy="1060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733" w:rsidRPr="00AE5C7A">
        <w:rPr>
          <w:rFonts w:ascii="Tahoma" w:hAnsi="Tahoma" w:cs="Tahoma"/>
          <w:b/>
          <w:color w:val="FFFF00"/>
          <w:sz w:val="80"/>
          <w:szCs w:val="80"/>
        </w:rPr>
        <w:t xml:space="preserve"> </w:t>
      </w:r>
      <w:r w:rsidR="00BA7733" w:rsidRPr="00AE5C7A">
        <w:rPr>
          <w:rFonts w:ascii="Tahoma" w:hAnsi="Tahoma" w:cs="Tahoma"/>
          <w:b/>
          <w:color w:val="FFFF00"/>
          <w:sz w:val="76"/>
          <w:szCs w:val="76"/>
        </w:rPr>
        <w:t xml:space="preserve">TEATRO </w:t>
      </w:r>
      <w:r w:rsidR="00AE5C7A" w:rsidRPr="00AE5C7A">
        <w:rPr>
          <w:rFonts w:ascii="Tahoma" w:hAnsi="Tahoma" w:cs="Tahoma"/>
          <w:b/>
          <w:color w:val="FFFF00"/>
          <w:sz w:val="76"/>
          <w:szCs w:val="76"/>
        </w:rPr>
        <w:t xml:space="preserve">ORATORIO </w:t>
      </w:r>
      <w:r w:rsidR="00BA7733" w:rsidRPr="00AE5C7A">
        <w:rPr>
          <w:rFonts w:ascii="Tahoma" w:hAnsi="Tahoma" w:cs="Tahoma"/>
          <w:b/>
          <w:color w:val="FFFF00"/>
          <w:sz w:val="76"/>
          <w:szCs w:val="76"/>
        </w:rPr>
        <w:t>S. LUIGI</w:t>
      </w:r>
    </w:p>
    <w:p w:rsidR="00BA7733" w:rsidRPr="00AE5C7A" w:rsidRDefault="00BA7733" w:rsidP="00BA7733">
      <w:pPr>
        <w:tabs>
          <w:tab w:val="left" w:pos="5114"/>
        </w:tabs>
        <w:spacing w:after="0" w:line="240" w:lineRule="auto"/>
        <w:jc w:val="center"/>
        <w:rPr>
          <w:rFonts w:ascii="Tahoma" w:hAnsi="Tahoma" w:cs="Tahoma"/>
          <w:b/>
          <w:color w:val="FFFF00"/>
          <w:sz w:val="76"/>
          <w:szCs w:val="76"/>
        </w:rPr>
      </w:pPr>
      <w:r w:rsidRPr="00AE5C7A">
        <w:rPr>
          <w:rFonts w:ascii="Tahoma" w:hAnsi="Tahoma" w:cs="Tahoma"/>
          <w:b/>
          <w:color w:val="FFFF00"/>
          <w:sz w:val="76"/>
          <w:szCs w:val="76"/>
        </w:rPr>
        <w:t>VALBRONA</w:t>
      </w:r>
    </w:p>
    <w:p w:rsidR="00BA7733" w:rsidRPr="00E3289B" w:rsidRDefault="00BA7733" w:rsidP="00BA7733">
      <w:pPr>
        <w:tabs>
          <w:tab w:val="left" w:pos="5114"/>
        </w:tabs>
        <w:spacing w:after="60" w:line="240" w:lineRule="auto"/>
        <w:jc w:val="center"/>
        <w:rPr>
          <w:rFonts w:ascii="Tahoma" w:hAnsi="Tahoma" w:cs="Tahoma"/>
          <w:b/>
          <w:color w:val="92D050"/>
          <w:sz w:val="72"/>
          <w:szCs w:val="72"/>
        </w:rPr>
      </w:pPr>
      <w:r w:rsidRPr="00E3289B">
        <w:rPr>
          <w:rFonts w:ascii="Tahoma" w:hAnsi="Tahoma" w:cs="Tahoma"/>
          <w:b/>
          <w:color w:val="92D050"/>
          <w:sz w:val="72"/>
          <w:szCs w:val="72"/>
        </w:rPr>
        <w:t>MERCOLEDI’ 5 LUGLIO 2017</w:t>
      </w:r>
    </w:p>
    <w:p w:rsidR="00BA7733" w:rsidRPr="00AE5C7A" w:rsidRDefault="000B0CC0" w:rsidP="00BA7733">
      <w:pPr>
        <w:tabs>
          <w:tab w:val="left" w:pos="5114"/>
        </w:tabs>
        <w:spacing w:after="60" w:line="240" w:lineRule="auto"/>
        <w:jc w:val="center"/>
        <w:rPr>
          <w:rFonts w:ascii="Tahoma" w:hAnsi="Tahoma" w:cs="Tahoma"/>
          <w:b/>
          <w:color w:val="7030A0"/>
          <w:sz w:val="72"/>
          <w:szCs w:val="72"/>
        </w:rPr>
      </w:pPr>
      <w:r>
        <w:rPr>
          <w:rFonts w:ascii="Tahoma" w:hAnsi="Tahoma" w:cs="Tahoma"/>
          <w:b/>
          <w:noProof/>
          <w:color w:val="92D050"/>
          <w:sz w:val="52"/>
          <w:szCs w:val="52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585470</wp:posOffset>
                </wp:positionV>
                <wp:extent cx="14330045" cy="635"/>
                <wp:effectExtent l="26035" t="27305" r="26670" b="1968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3004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9CB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18.1pt;margin-top:46.1pt;width:1128.3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" strokecolor="yellow" strokeweight="3pt"/>
            </w:pict>
          </mc:Fallback>
        </mc:AlternateContent>
      </w:r>
      <w:r w:rsidR="00BA7733" w:rsidRPr="00E3289B">
        <w:rPr>
          <w:rFonts w:ascii="Tahoma" w:hAnsi="Tahoma" w:cs="Tahoma"/>
          <w:b/>
          <w:color w:val="92D050"/>
          <w:sz w:val="72"/>
          <w:szCs w:val="72"/>
        </w:rPr>
        <w:t>ORE 20.45</w:t>
      </w:r>
    </w:p>
    <w:p w:rsidR="00BA7733" w:rsidRPr="002C34AC" w:rsidRDefault="00BA7733" w:rsidP="00BA7733">
      <w:pPr>
        <w:tabs>
          <w:tab w:val="left" w:pos="5114"/>
        </w:tabs>
        <w:spacing w:after="0" w:line="360" w:lineRule="auto"/>
        <w:jc w:val="center"/>
        <w:rPr>
          <w:rFonts w:ascii="Tahoma" w:hAnsi="Tahoma" w:cs="Tahoma"/>
          <w:b/>
          <w:color w:val="DAEEF3"/>
          <w:sz w:val="20"/>
          <w:szCs w:val="20"/>
        </w:rPr>
      </w:pPr>
    </w:p>
    <w:p w:rsidR="00BA7733" w:rsidRPr="00AE5C7A" w:rsidRDefault="00BA7733" w:rsidP="00BA7733">
      <w:pPr>
        <w:tabs>
          <w:tab w:val="left" w:pos="5114"/>
        </w:tabs>
        <w:spacing w:after="60" w:line="240" w:lineRule="auto"/>
        <w:jc w:val="center"/>
        <w:rPr>
          <w:rFonts w:ascii="Tahoma" w:hAnsi="Tahoma" w:cs="Tahoma"/>
          <w:color w:val="FFFF00"/>
          <w:sz w:val="40"/>
          <w:szCs w:val="40"/>
        </w:rPr>
      </w:pPr>
      <w:r w:rsidRPr="00AE5C7A">
        <w:rPr>
          <w:rFonts w:ascii="Tahoma" w:hAnsi="Tahoma" w:cs="Tahoma"/>
          <w:b/>
          <w:color w:val="FFFF00"/>
          <w:sz w:val="40"/>
          <w:szCs w:val="40"/>
        </w:rPr>
        <w:t xml:space="preserve">Il Gruppo Teatro Università della Terza Età ERBA </w:t>
      </w:r>
    </w:p>
    <w:p w:rsidR="00BA7733" w:rsidRPr="00AE5C7A" w:rsidRDefault="00BA7733" w:rsidP="00BA7733">
      <w:pPr>
        <w:tabs>
          <w:tab w:val="left" w:pos="5114"/>
        </w:tabs>
        <w:spacing w:after="60" w:line="240" w:lineRule="auto"/>
        <w:jc w:val="center"/>
        <w:rPr>
          <w:rFonts w:ascii="Tahoma" w:hAnsi="Tahoma" w:cs="Tahoma"/>
          <w:color w:val="FFFF00"/>
          <w:sz w:val="52"/>
          <w:szCs w:val="52"/>
        </w:rPr>
      </w:pPr>
      <w:r w:rsidRPr="00AE5C7A">
        <w:rPr>
          <w:rFonts w:ascii="Tahoma" w:hAnsi="Tahoma" w:cs="Tahoma"/>
          <w:b/>
          <w:color w:val="FFFF00"/>
          <w:sz w:val="52"/>
          <w:szCs w:val="52"/>
        </w:rPr>
        <w:t>Presenta</w:t>
      </w:r>
    </w:p>
    <w:p w:rsidR="00BA7733" w:rsidRPr="00E3289B" w:rsidRDefault="00BA7733" w:rsidP="00BA7733">
      <w:pPr>
        <w:tabs>
          <w:tab w:val="left" w:pos="5114"/>
        </w:tabs>
        <w:spacing w:after="60" w:line="240" w:lineRule="auto"/>
        <w:jc w:val="center"/>
        <w:rPr>
          <w:rFonts w:ascii="Algerian" w:hAnsi="Algerian" w:cs="Tahoma"/>
          <w:b/>
          <w:i/>
          <w:color w:val="00B050"/>
          <w:sz w:val="144"/>
          <w:szCs w:val="144"/>
        </w:rPr>
      </w:pPr>
      <w:r w:rsidRPr="00E3289B">
        <w:rPr>
          <w:rFonts w:ascii="Algerian" w:hAnsi="Algerian" w:cs="Tahoma"/>
          <w:b/>
          <w:i/>
          <w:color w:val="00B050"/>
          <w:sz w:val="144"/>
          <w:szCs w:val="144"/>
        </w:rPr>
        <w:t>PAZZI? U</w:t>
      </w:r>
      <w:bookmarkStart w:id="0" w:name="_GoBack"/>
      <w:bookmarkEnd w:id="0"/>
      <w:r w:rsidRPr="00E3289B">
        <w:rPr>
          <w:rFonts w:ascii="Algerian" w:hAnsi="Algerian" w:cs="Tahoma"/>
          <w:b/>
          <w:i/>
          <w:color w:val="00B050"/>
          <w:sz w:val="144"/>
          <w:szCs w:val="144"/>
        </w:rPr>
        <w:t>N POCO, MA NON TROPPO</w:t>
      </w:r>
    </w:p>
    <w:p w:rsidR="00BA7733" w:rsidRDefault="00BA7733" w:rsidP="00BA7733">
      <w:pPr>
        <w:spacing w:after="0" w:line="240" w:lineRule="auto"/>
        <w:ind w:left="1588" w:hanging="1588"/>
        <w:jc w:val="center"/>
        <w:rPr>
          <w:rFonts w:ascii="Monotype Corsiva" w:hAnsi="Monotype Corsiva" w:cs="Tahoma"/>
          <w:b/>
          <w:i/>
          <w:color w:val="FFFFFF"/>
          <w:sz w:val="40"/>
          <w:szCs w:val="40"/>
          <w:u w:val="single"/>
        </w:rPr>
      </w:pPr>
      <w:r>
        <w:rPr>
          <w:rFonts w:ascii="Monotype Corsiva" w:hAnsi="Monotype Corsiva" w:cs="Tahoma"/>
          <w:b/>
          <w:i/>
          <w:color w:val="FFFFFF"/>
          <w:sz w:val="40"/>
          <w:szCs w:val="40"/>
          <w:u w:val="single"/>
        </w:rPr>
        <w:t>d</w:t>
      </w:r>
      <w:r w:rsidRPr="00251B8C">
        <w:rPr>
          <w:rFonts w:ascii="Monotype Corsiva" w:hAnsi="Monotype Corsiva" w:cs="Tahoma"/>
          <w:b/>
          <w:i/>
          <w:color w:val="FFFFFF"/>
          <w:sz w:val="40"/>
          <w:szCs w:val="40"/>
          <w:u w:val="single"/>
        </w:rPr>
        <w:t>i Enrico D’Alessandro</w:t>
      </w:r>
    </w:p>
    <w:p w:rsidR="00BA7733" w:rsidRPr="00251B8C" w:rsidRDefault="00BA7733" w:rsidP="00BA7733">
      <w:pPr>
        <w:tabs>
          <w:tab w:val="left" w:pos="5114"/>
        </w:tabs>
        <w:spacing w:after="0" w:line="240" w:lineRule="auto"/>
        <w:jc w:val="center"/>
        <w:rPr>
          <w:sz w:val="16"/>
          <w:szCs w:val="16"/>
        </w:rPr>
      </w:pPr>
    </w:p>
    <w:p w:rsidR="00BA7733" w:rsidRPr="00E3289B" w:rsidRDefault="00BA7733" w:rsidP="00BA7733">
      <w:pPr>
        <w:spacing w:after="0" w:line="240" w:lineRule="auto"/>
        <w:jc w:val="center"/>
        <w:rPr>
          <w:rFonts w:ascii="Lucida Calligraphy" w:eastAsia="Times New Roman" w:hAnsi="Lucida Calligraphy" w:cs="Tahoma"/>
          <w:b/>
          <w:i/>
          <w:color w:val="FFFFFF"/>
          <w:sz w:val="36"/>
          <w:szCs w:val="36"/>
          <w:lang w:eastAsia="it-IT"/>
        </w:rPr>
      </w:pPr>
      <w:r w:rsidRPr="00E3289B">
        <w:rPr>
          <w:rFonts w:ascii="Lucida Calligraphy" w:eastAsia="Times New Roman" w:hAnsi="Lucida Calligraphy" w:cs="Tahoma"/>
          <w:b/>
          <w:i/>
          <w:color w:val="FFFFFF"/>
          <w:sz w:val="36"/>
          <w:szCs w:val="36"/>
          <w:lang w:eastAsia="it-IT"/>
        </w:rPr>
        <w:t>“ … dobbiamo aiutarci perché dipendiamo l’uno dall’altro, e non cada su di noi la responsabilità del dolore altrui.”</w:t>
      </w:r>
    </w:p>
    <w:p w:rsidR="00BA7733" w:rsidRPr="00A827A2" w:rsidRDefault="00BA7733" w:rsidP="00BA7733">
      <w:pPr>
        <w:spacing w:after="0" w:line="240" w:lineRule="auto"/>
        <w:ind w:left="1588" w:hanging="1588"/>
        <w:jc w:val="center"/>
        <w:rPr>
          <w:rFonts w:ascii="Bell MT" w:hAnsi="Bell MT" w:cs="Tahoma"/>
          <w:b/>
          <w:bCs/>
          <w:iCs/>
          <w:color w:val="FFFFFF"/>
          <w:sz w:val="16"/>
          <w:szCs w:val="16"/>
        </w:rPr>
      </w:pPr>
    </w:p>
    <w:p w:rsidR="00BA7733" w:rsidRPr="00814346" w:rsidRDefault="00BA7733" w:rsidP="00BA7733">
      <w:pPr>
        <w:spacing w:after="0" w:line="240" w:lineRule="auto"/>
        <w:ind w:left="1588" w:hanging="1588"/>
        <w:rPr>
          <w:rFonts w:ascii="Bell MT" w:hAnsi="Bell MT" w:cs="Tahoma"/>
          <w:b/>
          <w:bCs/>
          <w:color w:val="FFFFFF"/>
          <w:sz w:val="10"/>
          <w:szCs w:val="10"/>
        </w:rPr>
      </w:pPr>
      <w:r>
        <w:rPr>
          <w:rFonts w:ascii="Bell MT" w:hAnsi="Bell MT" w:cs="Tahoma"/>
          <w:b/>
          <w:bCs/>
          <w:iCs/>
          <w:color w:val="FFFFFF"/>
          <w:sz w:val="24"/>
          <w:szCs w:val="24"/>
        </w:rPr>
        <w:t xml:space="preserve"> </w:t>
      </w:r>
      <w:r>
        <w:rPr>
          <w:rFonts w:ascii="Bell MT" w:hAnsi="Bell MT" w:cs="Tahoma"/>
          <w:b/>
          <w:bCs/>
          <w:iCs/>
          <w:color w:val="FFFFFF"/>
          <w:sz w:val="24"/>
          <w:szCs w:val="24"/>
        </w:rPr>
        <w:tab/>
      </w:r>
      <w:r>
        <w:rPr>
          <w:rFonts w:ascii="Bell MT" w:hAnsi="Bell MT" w:cs="Tahoma"/>
          <w:b/>
          <w:bCs/>
          <w:iCs/>
          <w:color w:val="FFFFFF"/>
          <w:sz w:val="24"/>
          <w:szCs w:val="24"/>
        </w:rPr>
        <w:tab/>
      </w:r>
      <w:r>
        <w:rPr>
          <w:rFonts w:ascii="Bell MT" w:hAnsi="Bell MT" w:cs="Tahoma"/>
          <w:b/>
          <w:bCs/>
          <w:color w:val="FFFFFF"/>
          <w:sz w:val="24"/>
          <w:szCs w:val="24"/>
        </w:rPr>
        <w:t xml:space="preserve">             </w:t>
      </w:r>
      <w:r>
        <w:rPr>
          <w:rFonts w:ascii="Bell MT" w:hAnsi="Bell MT" w:cs="Tahoma"/>
          <w:b/>
          <w:bCs/>
          <w:color w:val="FFFFFF"/>
          <w:sz w:val="24"/>
          <w:szCs w:val="24"/>
        </w:rPr>
        <w:tab/>
      </w:r>
    </w:p>
    <w:p w:rsidR="00BA7733" w:rsidRPr="004C3AAF" w:rsidRDefault="00BA7733" w:rsidP="00BA7733">
      <w:pPr>
        <w:spacing w:after="0" w:line="240" w:lineRule="auto"/>
        <w:ind w:left="1588"/>
        <w:rPr>
          <w:rFonts w:ascii="Bell MT" w:hAnsi="Bell MT" w:cs="Tahoma"/>
          <w:b/>
          <w:color w:val="FFFF00"/>
          <w:sz w:val="32"/>
          <w:szCs w:val="32"/>
        </w:rPr>
      </w:pPr>
      <w:r w:rsidRPr="004C3AAF">
        <w:rPr>
          <w:rFonts w:ascii="Bell MT" w:hAnsi="Bell MT" w:cs="Tahoma"/>
          <w:b/>
          <w:bCs/>
          <w:color w:val="FFFF00"/>
          <w:sz w:val="32"/>
          <w:szCs w:val="32"/>
        </w:rPr>
        <w:t>RENZO RENZI, attore</w:t>
      </w:r>
      <w:r w:rsidRPr="004C3AAF">
        <w:rPr>
          <w:rFonts w:ascii="Bell MT" w:hAnsi="Bell MT" w:cs="Tahoma"/>
          <w:b/>
          <w:bCs/>
          <w:color w:val="FFFF00"/>
          <w:sz w:val="32"/>
          <w:szCs w:val="32"/>
        </w:rPr>
        <w:tab/>
        <w:t xml:space="preserve">   </w:t>
      </w:r>
      <w:r w:rsidRPr="004C3AAF">
        <w:rPr>
          <w:rFonts w:ascii="Bell MT" w:hAnsi="Bell MT" w:cs="Tahoma"/>
          <w:b/>
          <w:bCs/>
          <w:color w:val="FFFF00"/>
          <w:sz w:val="32"/>
          <w:szCs w:val="32"/>
        </w:rPr>
        <w:tab/>
      </w:r>
      <w:r w:rsidRPr="004C3AAF">
        <w:rPr>
          <w:rFonts w:ascii="Bell MT" w:hAnsi="Bell MT" w:cs="Tahoma"/>
          <w:b/>
          <w:bCs/>
          <w:color w:val="FFFF00"/>
          <w:sz w:val="32"/>
          <w:szCs w:val="32"/>
        </w:rPr>
        <w:tab/>
      </w:r>
      <w:r w:rsidRPr="004C3AAF">
        <w:rPr>
          <w:rFonts w:ascii="Bell MT" w:hAnsi="Bell MT" w:cs="Tahoma"/>
          <w:b/>
          <w:bCs/>
          <w:color w:val="FFFF00"/>
          <w:sz w:val="32"/>
          <w:szCs w:val="32"/>
        </w:rPr>
        <w:tab/>
        <w:t>Riccardo Lombardi</w:t>
      </w:r>
    </w:p>
    <w:p w:rsidR="00BA7733" w:rsidRPr="004C3AAF" w:rsidRDefault="00BA7733" w:rsidP="00BA7733">
      <w:pPr>
        <w:spacing w:after="0" w:line="240" w:lineRule="auto"/>
        <w:ind w:left="1588"/>
        <w:rPr>
          <w:rFonts w:ascii="Bell MT" w:hAnsi="Bell MT" w:cs="Tahoma"/>
          <w:b/>
          <w:color w:val="FFFF00"/>
          <w:sz w:val="32"/>
          <w:szCs w:val="32"/>
        </w:rPr>
      </w:pPr>
      <w:r w:rsidRPr="004C3AAF">
        <w:rPr>
          <w:rFonts w:ascii="Bell MT" w:hAnsi="Bell MT" w:cs="Tahoma"/>
          <w:b/>
          <w:bCs/>
          <w:color w:val="FFFF00"/>
          <w:sz w:val="32"/>
          <w:szCs w:val="32"/>
        </w:rPr>
        <w:t>SANDRA RENZI, sua figlia</w:t>
      </w:r>
      <w:r w:rsidRPr="004C3AAF">
        <w:rPr>
          <w:rFonts w:ascii="Bell MT" w:hAnsi="Bell MT" w:cs="Tahoma"/>
          <w:b/>
          <w:bCs/>
          <w:color w:val="FFFF00"/>
          <w:sz w:val="32"/>
          <w:szCs w:val="32"/>
        </w:rPr>
        <w:tab/>
        <w:t xml:space="preserve">   </w:t>
      </w:r>
      <w:r w:rsidRPr="004C3AAF">
        <w:rPr>
          <w:rFonts w:ascii="Bell MT" w:hAnsi="Bell MT" w:cs="Tahoma"/>
          <w:b/>
          <w:bCs/>
          <w:color w:val="FFFF00"/>
          <w:sz w:val="32"/>
          <w:szCs w:val="32"/>
        </w:rPr>
        <w:tab/>
      </w:r>
      <w:r w:rsidRPr="004C3AAF">
        <w:rPr>
          <w:rFonts w:ascii="Bell MT" w:hAnsi="Bell MT" w:cs="Tahoma"/>
          <w:b/>
          <w:bCs/>
          <w:color w:val="FFFF00"/>
          <w:sz w:val="32"/>
          <w:szCs w:val="32"/>
        </w:rPr>
        <w:tab/>
        <w:t>Orietta Bosisio</w:t>
      </w:r>
    </w:p>
    <w:p w:rsidR="00BA7733" w:rsidRPr="004C3AAF" w:rsidRDefault="00BA7733" w:rsidP="00BA7733">
      <w:pPr>
        <w:spacing w:after="0" w:line="240" w:lineRule="auto"/>
        <w:ind w:left="1588"/>
        <w:rPr>
          <w:rFonts w:ascii="Bell MT" w:hAnsi="Bell MT" w:cs="Tahoma"/>
          <w:b/>
          <w:color w:val="FFFF00"/>
          <w:sz w:val="32"/>
          <w:szCs w:val="32"/>
        </w:rPr>
      </w:pPr>
      <w:r w:rsidRPr="004C3AAF">
        <w:rPr>
          <w:rFonts w:ascii="Bell MT" w:hAnsi="Bell MT" w:cs="Tahoma"/>
          <w:b/>
          <w:bCs/>
          <w:color w:val="FFFF00"/>
          <w:sz w:val="32"/>
          <w:szCs w:val="32"/>
        </w:rPr>
        <w:t>MARTINO RAMELLA, segretario</w:t>
      </w:r>
      <w:r w:rsidRPr="004C3AAF">
        <w:rPr>
          <w:rFonts w:ascii="Bell MT" w:hAnsi="Bell MT" w:cs="Tahoma"/>
          <w:b/>
          <w:bCs/>
          <w:color w:val="FFFF00"/>
          <w:sz w:val="32"/>
          <w:szCs w:val="32"/>
        </w:rPr>
        <w:tab/>
        <w:t>Silvano Rossi</w:t>
      </w:r>
    </w:p>
    <w:p w:rsidR="00BA7733" w:rsidRPr="004C3AAF" w:rsidRDefault="00BA7733" w:rsidP="00BA7733">
      <w:pPr>
        <w:spacing w:after="0" w:line="240" w:lineRule="auto"/>
        <w:ind w:left="1588"/>
        <w:rPr>
          <w:rFonts w:ascii="Bell MT" w:hAnsi="Bell MT" w:cs="Tahoma"/>
          <w:b/>
          <w:color w:val="FFFF00"/>
          <w:sz w:val="32"/>
          <w:szCs w:val="32"/>
        </w:rPr>
      </w:pPr>
      <w:r w:rsidRPr="004C3AAF">
        <w:rPr>
          <w:rFonts w:ascii="Bell MT" w:hAnsi="Bell MT" w:cs="Tahoma"/>
          <w:b/>
          <w:bCs/>
          <w:color w:val="FFFF00"/>
          <w:sz w:val="32"/>
          <w:szCs w:val="32"/>
        </w:rPr>
        <w:t>OLIVER FIORETTI, poeta</w:t>
      </w:r>
      <w:r w:rsidRPr="004C3AAF">
        <w:rPr>
          <w:rFonts w:ascii="Bell MT" w:hAnsi="Bell MT" w:cs="Tahoma"/>
          <w:b/>
          <w:bCs/>
          <w:color w:val="FFFF00"/>
          <w:sz w:val="32"/>
          <w:szCs w:val="32"/>
        </w:rPr>
        <w:tab/>
        <w:t xml:space="preserve">   </w:t>
      </w:r>
      <w:r w:rsidRPr="004C3AAF">
        <w:rPr>
          <w:rFonts w:ascii="Bell MT" w:hAnsi="Bell MT" w:cs="Tahoma"/>
          <w:b/>
          <w:bCs/>
          <w:color w:val="FFFF00"/>
          <w:sz w:val="32"/>
          <w:szCs w:val="32"/>
        </w:rPr>
        <w:tab/>
      </w:r>
      <w:r w:rsidRPr="004C3AAF">
        <w:rPr>
          <w:rFonts w:ascii="Bell MT" w:hAnsi="Bell MT" w:cs="Tahoma"/>
          <w:b/>
          <w:bCs/>
          <w:color w:val="FFFF00"/>
          <w:sz w:val="32"/>
          <w:szCs w:val="32"/>
        </w:rPr>
        <w:tab/>
        <w:t>Alessandro Paredi</w:t>
      </w:r>
    </w:p>
    <w:p w:rsidR="00BA7733" w:rsidRPr="004C3AAF" w:rsidRDefault="00BA7733" w:rsidP="00BA7733">
      <w:pPr>
        <w:spacing w:after="0" w:line="240" w:lineRule="auto"/>
        <w:ind w:left="1588"/>
        <w:rPr>
          <w:rFonts w:ascii="Bell MT" w:hAnsi="Bell MT" w:cs="Tahoma"/>
          <w:b/>
          <w:color w:val="FFFF00"/>
          <w:sz w:val="32"/>
          <w:szCs w:val="32"/>
        </w:rPr>
      </w:pPr>
      <w:r w:rsidRPr="004C3AAF">
        <w:rPr>
          <w:rFonts w:ascii="Bell MT" w:hAnsi="Bell MT" w:cs="Tahoma"/>
          <w:b/>
          <w:bCs/>
          <w:color w:val="FFFF00"/>
          <w:sz w:val="32"/>
          <w:szCs w:val="32"/>
        </w:rPr>
        <w:t>KATRIN KARADINE, la straniera</w:t>
      </w:r>
      <w:r w:rsidRPr="004C3AAF">
        <w:rPr>
          <w:rFonts w:ascii="Bell MT" w:hAnsi="Bell MT" w:cs="Tahoma"/>
          <w:b/>
          <w:bCs/>
          <w:color w:val="FFFF00"/>
          <w:sz w:val="32"/>
          <w:szCs w:val="32"/>
        </w:rPr>
        <w:tab/>
        <w:t>Annanorma Grattini</w:t>
      </w:r>
    </w:p>
    <w:p w:rsidR="00BA7733" w:rsidRPr="004C3AAF" w:rsidRDefault="00BA7733" w:rsidP="00BA7733">
      <w:pPr>
        <w:spacing w:after="0" w:line="240" w:lineRule="auto"/>
        <w:ind w:left="1588"/>
        <w:rPr>
          <w:rFonts w:ascii="Bell MT" w:hAnsi="Bell MT" w:cs="Tahoma"/>
          <w:b/>
          <w:color w:val="FFFF00"/>
          <w:sz w:val="32"/>
          <w:szCs w:val="32"/>
        </w:rPr>
      </w:pPr>
      <w:r w:rsidRPr="004C3AAF">
        <w:rPr>
          <w:rFonts w:ascii="Bell MT" w:hAnsi="Bell MT" w:cs="Tahoma"/>
          <w:b/>
          <w:bCs/>
          <w:color w:val="FFFF00"/>
          <w:sz w:val="32"/>
          <w:szCs w:val="32"/>
        </w:rPr>
        <w:t xml:space="preserve">ROSA MITRI, giornalista    </w:t>
      </w:r>
      <w:r w:rsidRPr="004C3AAF">
        <w:rPr>
          <w:rFonts w:ascii="Bell MT" w:hAnsi="Bell MT" w:cs="Tahoma"/>
          <w:b/>
          <w:bCs/>
          <w:color w:val="FFFF00"/>
          <w:sz w:val="32"/>
          <w:szCs w:val="32"/>
        </w:rPr>
        <w:tab/>
        <w:t xml:space="preserve">   </w:t>
      </w:r>
      <w:r w:rsidRPr="004C3AAF">
        <w:rPr>
          <w:rFonts w:ascii="Bell MT" w:hAnsi="Bell MT" w:cs="Tahoma"/>
          <w:b/>
          <w:bCs/>
          <w:color w:val="FFFF00"/>
          <w:sz w:val="32"/>
          <w:szCs w:val="32"/>
        </w:rPr>
        <w:tab/>
      </w:r>
      <w:r w:rsidRPr="004C3AAF">
        <w:rPr>
          <w:rFonts w:ascii="Bell MT" w:hAnsi="Bell MT" w:cs="Tahoma"/>
          <w:b/>
          <w:bCs/>
          <w:color w:val="FFFF00"/>
          <w:sz w:val="32"/>
          <w:szCs w:val="32"/>
        </w:rPr>
        <w:tab/>
        <w:t>Gilda Monti</w:t>
      </w:r>
    </w:p>
    <w:p w:rsidR="00BA7733" w:rsidRPr="004C3AAF" w:rsidRDefault="00BA7733" w:rsidP="00BA7733">
      <w:pPr>
        <w:spacing w:after="0" w:line="240" w:lineRule="auto"/>
        <w:ind w:left="1588"/>
        <w:rPr>
          <w:rFonts w:ascii="Bell MT" w:hAnsi="Bell MT" w:cs="Tahoma"/>
          <w:b/>
          <w:color w:val="FFFF00"/>
          <w:sz w:val="32"/>
          <w:szCs w:val="32"/>
        </w:rPr>
      </w:pPr>
      <w:r w:rsidRPr="004C3AAF">
        <w:rPr>
          <w:rFonts w:ascii="Bell MT" w:hAnsi="Bell MT" w:cs="Tahoma"/>
          <w:b/>
          <w:bCs/>
          <w:color w:val="FFFF00"/>
          <w:sz w:val="32"/>
          <w:szCs w:val="32"/>
        </w:rPr>
        <w:t>REDAELLI, direttore teatro</w:t>
      </w:r>
      <w:r w:rsidRPr="004C3AAF">
        <w:rPr>
          <w:rFonts w:ascii="Bell MT" w:hAnsi="Bell MT" w:cs="Tahoma"/>
          <w:b/>
          <w:bCs/>
          <w:color w:val="FFFF00"/>
          <w:sz w:val="32"/>
          <w:szCs w:val="32"/>
        </w:rPr>
        <w:tab/>
        <w:t xml:space="preserve">  </w:t>
      </w:r>
      <w:r w:rsidRPr="004C3AAF">
        <w:rPr>
          <w:rFonts w:ascii="Bell MT" w:hAnsi="Bell MT" w:cs="Tahoma"/>
          <w:b/>
          <w:bCs/>
          <w:color w:val="FFFF00"/>
          <w:sz w:val="32"/>
          <w:szCs w:val="32"/>
        </w:rPr>
        <w:tab/>
      </w:r>
      <w:r w:rsidRPr="004C3AAF">
        <w:rPr>
          <w:rFonts w:ascii="Bell MT" w:hAnsi="Bell MT" w:cs="Tahoma"/>
          <w:b/>
          <w:bCs/>
          <w:color w:val="FFFF00"/>
          <w:sz w:val="32"/>
          <w:szCs w:val="32"/>
        </w:rPr>
        <w:tab/>
        <w:t>Luciana Caldera</w:t>
      </w:r>
    </w:p>
    <w:p w:rsidR="00BA7733" w:rsidRPr="004C3AAF" w:rsidRDefault="00BA7733" w:rsidP="00BA7733">
      <w:pPr>
        <w:spacing w:after="0" w:line="240" w:lineRule="auto"/>
        <w:ind w:left="1588"/>
        <w:rPr>
          <w:rFonts w:ascii="Bell MT" w:hAnsi="Bell MT" w:cs="Tahoma"/>
          <w:b/>
          <w:color w:val="FFFF00"/>
          <w:sz w:val="32"/>
          <w:szCs w:val="32"/>
        </w:rPr>
      </w:pPr>
      <w:r w:rsidRPr="004C3AAF">
        <w:rPr>
          <w:rFonts w:ascii="Bell MT" w:hAnsi="Bell MT" w:cs="Tahoma"/>
          <w:b/>
          <w:bCs/>
          <w:color w:val="FFFF00"/>
          <w:sz w:val="32"/>
          <w:szCs w:val="32"/>
        </w:rPr>
        <w:t>CECILIA RUPERTI, primadonna         Pinuccia Borgonovo</w:t>
      </w:r>
    </w:p>
    <w:p w:rsidR="00BA7733" w:rsidRPr="004C3AAF" w:rsidRDefault="00BA7733" w:rsidP="00BA7733">
      <w:pPr>
        <w:spacing w:after="0" w:line="240" w:lineRule="auto"/>
        <w:ind w:left="1588"/>
        <w:rPr>
          <w:rFonts w:ascii="Bell MT" w:hAnsi="Bell MT" w:cs="Tahoma"/>
          <w:b/>
          <w:color w:val="FFFF00"/>
          <w:sz w:val="32"/>
          <w:szCs w:val="32"/>
        </w:rPr>
      </w:pPr>
      <w:r w:rsidRPr="004C3AAF">
        <w:rPr>
          <w:rFonts w:ascii="Bell MT" w:hAnsi="Bell MT" w:cs="Tahoma"/>
          <w:b/>
          <w:bCs/>
          <w:color w:val="FFFF00"/>
          <w:sz w:val="32"/>
          <w:szCs w:val="32"/>
        </w:rPr>
        <w:t>DOTTOR GRISI</w:t>
      </w:r>
      <w:r w:rsidRPr="004C3AAF">
        <w:rPr>
          <w:rFonts w:ascii="Bell MT" w:hAnsi="Bell MT" w:cs="Tahoma"/>
          <w:b/>
          <w:bCs/>
          <w:color w:val="FFFF00"/>
          <w:sz w:val="32"/>
          <w:szCs w:val="32"/>
        </w:rPr>
        <w:tab/>
      </w:r>
      <w:r w:rsidRPr="004C3AAF">
        <w:rPr>
          <w:rFonts w:ascii="Bell MT" w:hAnsi="Bell MT" w:cs="Tahoma"/>
          <w:b/>
          <w:bCs/>
          <w:color w:val="FFFF00"/>
          <w:sz w:val="32"/>
          <w:szCs w:val="32"/>
        </w:rPr>
        <w:tab/>
        <w:t xml:space="preserve">   </w:t>
      </w:r>
      <w:r w:rsidRPr="004C3AAF">
        <w:rPr>
          <w:rFonts w:ascii="Bell MT" w:hAnsi="Bell MT" w:cs="Tahoma"/>
          <w:b/>
          <w:bCs/>
          <w:color w:val="FFFF00"/>
          <w:sz w:val="32"/>
          <w:szCs w:val="32"/>
        </w:rPr>
        <w:tab/>
      </w:r>
      <w:r w:rsidRPr="004C3AAF">
        <w:rPr>
          <w:rFonts w:ascii="Bell MT" w:hAnsi="Bell MT" w:cs="Tahoma"/>
          <w:b/>
          <w:bCs/>
          <w:color w:val="FFFF00"/>
          <w:sz w:val="32"/>
          <w:szCs w:val="32"/>
        </w:rPr>
        <w:tab/>
      </w:r>
      <w:r w:rsidRPr="004C3AAF">
        <w:rPr>
          <w:rFonts w:ascii="Bell MT" w:hAnsi="Bell MT" w:cs="Tahoma"/>
          <w:b/>
          <w:bCs/>
          <w:color w:val="FFFF00"/>
          <w:sz w:val="32"/>
          <w:szCs w:val="32"/>
        </w:rPr>
        <w:tab/>
        <w:t>Giovanni Sala Frigerio</w:t>
      </w:r>
    </w:p>
    <w:p w:rsidR="00BA7733" w:rsidRPr="00814346" w:rsidRDefault="000B0CC0" w:rsidP="00BA7733">
      <w:pPr>
        <w:spacing w:after="0" w:line="240" w:lineRule="auto"/>
        <w:ind w:left="1588" w:hanging="1588"/>
        <w:jc w:val="center"/>
        <w:rPr>
          <w:rFonts w:ascii="Bell MT" w:hAnsi="Bell MT" w:cs="Tahoma"/>
          <w:b/>
          <w:bCs/>
          <w:color w:val="FFFFFF"/>
          <w:sz w:val="16"/>
          <w:szCs w:val="16"/>
        </w:rPr>
      </w:pPr>
      <w:r>
        <w:rPr>
          <w:rFonts w:ascii="Tahoma" w:hAnsi="Tahoma" w:cs="Tahoma"/>
          <w:b/>
          <w:bCs/>
          <w:noProof/>
          <w:sz w:val="16"/>
          <w:szCs w:val="16"/>
          <w:lang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5712460</wp:posOffset>
            </wp:positionH>
            <wp:positionV relativeFrom="paragraph">
              <wp:posOffset>102870</wp:posOffset>
            </wp:positionV>
            <wp:extent cx="1136015" cy="1104265"/>
            <wp:effectExtent l="0" t="0" r="6985" b="635"/>
            <wp:wrapNone/>
            <wp:docPr id="18" name="Immagine 18" descr="logouteno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utenos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AAF" w:rsidRDefault="004C3AAF" w:rsidP="00BA7733">
      <w:pPr>
        <w:spacing w:after="0" w:line="240" w:lineRule="auto"/>
        <w:ind w:left="1588" w:hanging="1588"/>
        <w:jc w:val="center"/>
        <w:rPr>
          <w:rFonts w:ascii="Bell MT" w:hAnsi="Bell MT" w:cs="Tahoma"/>
          <w:b/>
          <w:bCs/>
          <w:color w:val="FFFFFF"/>
          <w:sz w:val="32"/>
          <w:szCs w:val="32"/>
        </w:rPr>
      </w:pPr>
    </w:p>
    <w:p w:rsidR="00BA7733" w:rsidRPr="00E3289B" w:rsidRDefault="00BA7733" w:rsidP="00BA7733">
      <w:pPr>
        <w:spacing w:after="0" w:line="240" w:lineRule="auto"/>
        <w:ind w:left="1588" w:hanging="1588"/>
        <w:jc w:val="center"/>
        <w:rPr>
          <w:rFonts w:ascii="Bell MT" w:hAnsi="Bell MT" w:cs="Tahoma"/>
          <w:b/>
          <w:color w:val="FFFFFF"/>
          <w:sz w:val="32"/>
          <w:szCs w:val="32"/>
        </w:rPr>
      </w:pPr>
      <w:r w:rsidRPr="00E3289B">
        <w:rPr>
          <w:rFonts w:ascii="Bell MT" w:hAnsi="Bell MT" w:cs="Tahoma"/>
          <w:b/>
          <w:bCs/>
          <w:color w:val="FFFFFF"/>
          <w:sz w:val="32"/>
          <w:szCs w:val="32"/>
        </w:rPr>
        <w:t>Regia: Cesare Cavenaghi,</w:t>
      </w:r>
    </w:p>
    <w:p w:rsidR="00BA7733" w:rsidRPr="00E3289B" w:rsidRDefault="00BA7733" w:rsidP="00BA7733">
      <w:pPr>
        <w:spacing w:after="0" w:line="240" w:lineRule="auto"/>
        <w:ind w:left="1588" w:hanging="1588"/>
        <w:jc w:val="center"/>
        <w:rPr>
          <w:rFonts w:ascii="Bell MT" w:hAnsi="Bell MT" w:cs="Tahoma"/>
          <w:b/>
          <w:color w:val="FFFFFF"/>
          <w:sz w:val="32"/>
          <w:szCs w:val="32"/>
        </w:rPr>
      </w:pPr>
      <w:r w:rsidRPr="00E3289B">
        <w:rPr>
          <w:rFonts w:ascii="Bell MT" w:hAnsi="Bell MT" w:cs="Tahoma"/>
          <w:b/>
          <w:bCs/>
          <w:color w:val="FFFFFF"/>
          <w:sz w:val="32"/>
          <w:szCs w:val="32"/>
        </w:rPr>
        <w:t>Scenografia: Angelo Redaelli, Pippo Molteni</w:t>
      </w:r>
    </w:p>
    <w:p w:rsidR="00BA7733" w:rsidRPr="00E80119" w:rsidRDefault="00081CF6" w:rsidP="00BA7733">
      <w:pPr>
        <w:spacing w:after="0" w:line="240" w:lineRule="auto"/>
        <w:ind w:left="1588" w:hanging="1588"/>
        <w:jc w:val="center"/>
        <w:rPr>
          <w:rFonts w:ascii="Bell MT" w:hAnsi="Bell MT" w:cs="Tahoma"/>
          <w:b/>
          <w:bCs/>
          <w:color w:val="FFFFFF"/>
          <w:sz w:val="26"/>
          <w:szCs w:val="26"/>
        </w:rPr>
      </w:pPr>
      <w:r w:rsidRPr="00E80119">
        <w:rPr>
          <w:rFonts w:ascii="Bell MT" w:hAnsi="Bell MT" w:cs="Tahoma"/>
          <w:b/>
          <w:bCs/>
          <w:color w:val="FFFFFF"/>
          <w:sz w:val="32"/>
          <w:szCs w:val="32"/>
        </w:rPr>
        <w:t>Rammentatrice: Iride Pizzocri</w:t>
      </w:r>
    </w:p>
    <w:p w:rsidR="00BA7733" w:rsidRDefault="00BA7733" w:rsidP="00BA7733">
      <w:pPr>
        <w:spacing w:after="0" w:line="240" w:lineRule="auto"/>
        <w:ind w:left="1588" w:hanging="1588"/>
        <w:jc w:val="center"/>
        <w:rPr>
          <w:rFonts w:ascii="Bell MT" w:hAnsi="Bell MT" w:cs="Tahoma"/>
          <w:b/>
          <w:bCs/>
          <w:color w:val="FFFFFF"/>
          <w:sz w:val="26"/>
          <w:szCs w:val="26"/>
        </w:rPr>
      </w:pPr>
    </w:p>
    <w:p w:rsidR="000C2407" w:rsidRPr="000C2407" w:rsidRDefault="000C2407" w:rsidP="00BA7733">
      <w:pPr>
        <w:spacing w:after="0" w:line="240" w:lineRule="auto"/>
        <w:ind w:left="1588" w:hanging="1588"/>
        <w:jc w:val="both"/>
        <w:rPr>
          <w:rFonts w:ascii="Bell MT" w:hAnsi="Bell MT" w:cs="Tahoma"/>
          <w:b/>
          <w:bCs/>
          <w:color w:val="FFFFFF"/>
          <w:sz w:val="26"/>
          <w:szCs w:val="26"/>
        </w:rPr>
      </w:pPr>
    </w:p>
    <w:sectPr w:rsidR="000C2407" w:rsidRPr="000C2407" w:rsidSect="00BA7733">
      <w:pgSz w:w="11906" w:h="16838" w:code="9"/>
      <w:pgMar w:top="227" w:right="193" w:bottom="227" w:left="193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10"/>
    <w:rsid w:val="00081CF6"/>
    <w:rsid w:val="000A734F"/>
    <w:rsid w:val="000B0CC0"/>
    <w:rsid w:val="000C2407"/>
    <w:rsid w:val="000E14C5"/>
    <w:rsid w:val="00251B8C"/>
    <w:rsid w:val="002C34AC"/>
    <w:rsid w:val="00360455"/>
    <w:rsid w:val="00362AC0"/>
    <w:rsid w:val="00380DC4"/>
    <w:rsid w:val="0043578A"/>
    <w:rsid w:val="00457C65"/>
    <w:rsid w:val="004673D7"/>
    <w:rsid w:val="004C3AAF"/>
    <w:rsid w:val="004D03B3"/>
    <w:rsid w:val="004E244D"/>
    <w:rsid w:val="004E7092"/>
    <w:rsid w:val="00650CFD"/>
    <w:rsid w:val="00655A53"/>
    <w:rsid w:val="00690FA2"/>
    <w:rsid w:val="006D3345"/>
    <w:rsid w:val="007716A6"/>
    <w:rsid w:val="00786CE5"/>
    <w:rsid w:val="00814346"/>
    <w:rsid w:val="00852076"/>
    <w:rsid w:val="00863529"/>
    <w:rsid w:val="00894A73"/>
    <w:rsid w:val="00895352"/>
    <w:rsid w:val="009650AD"/>
    <w:rsid w:val="009B613E"/>
    <w:rsid w:val="009D0E0A"/>
    <w:rsid w:val="00A1403C"/>
    <w:rsid w:val="00A164FA"/>
    <w:rsid w:val="00A44051"/>
    <w:rsid w:val="00A448E1"/>
    <w:rsid w:val="00A827A2"/>
    <w:rsid w:val="00AE5C7A"/>
    <w:rsid w:val="00B339D9"/>
    <w:rsid w:val="00BA4160"/>
    <w:rsid w:val="00BA7733"/>
    <w:rsid w:val="00BB3610"/>
    <w:rsid w:val="00BF7EB8"/>
    <w:rsid w:val="00C838B8"/>
    <w:rsid w:val="00CE33B6"/>
    <w:rsid w:val="00D30198"/>
    <w:rsid w:val="00D9043C"/>
    <w:rsid w:val="00DD7D2C"/>
    <w:rsid w:val="00E3289B"/>
    <w:rsid w:val="00E70197"/>
    <w:rsid w:val="00E80119"/>
    <w:rsid w:val="00F51D37"/>
    <w:rsid w:val="00F9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6C7C1-034F-4DAD-B4C7-C40B8F06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B3610"/>
    <w:pPr>
      <w:keepNext/>
      <w:spacing w:after="0" w:line="240" w:lineRule="auto"/>
      <w:ind w:left="360"/>
      <w:jc w:val="center"/>
      <w:outlineLvl w:val="0"/>
    </w:pPr>
    <w:rPr>
      <w:rFonts w:ascii="Tahoma" w:eastAsia="Times New Roman" w:hAnsi="Tahoma"/>
      <w:b/>
      <w:bCs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B3610"/>
    <w:rPr>
      <w:rFonts w:ascii="Tahoma" w:eastAsia="Times New Roman" w:hAnsi="Tahoma"/>
      <w:b/>
      <w:bCs/>
      <w:sz w:val="24"/>
      <w:szCs w:val="24"/>
      <w:lang w:val="x-none" w:eastAsia="x-none"/>
    </w:rPr>
  </w:style>
  <w:style w:type="paragraph" w:styleId="Testonormale">
    <w:name w:val="Plain Text"/>
    <w:basedOn w:val="Normale"/>
    <w:link w:val="TestonormaleCarattere"/>
    <w:rsid w:val="00BB3610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BB3610"/>
    <w:rPr>
      <w:rFonts w:ascii="Courier New" w:eastAsia="Times New Roman" w:hAnsi="Courier New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4D0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F835-25ED-464F-B479-57881D20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Links>
    <vt:vector size="6" baseType="variant">
      <vt:variant>
        <vt:i4>3276902</vt:i4>
      </vt:variant>
      <vt:variant>
        <vt:i4>-1</vt:i4>
      </vt:variant>
      <vt:variant>
        <vt:i4>1027</vt:i4>
      </vt:variant>
      <vt:variant>
        <vt:i4>1</vt:i4>
      </vt:variant>
      <vt:variant>
        <vt:lpwstr>http://us.123rf.com/400wm/400/400/lightwise/lightwise1111/lightwise111100135/11359701-palcoscenico-con-faretti-su-tenda-di-velluto-verde-cinema-e-tende-che-rappresentano-il-concetto-di-i.jpg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Utente</cp:lastModifiedBy>
  <cp:revision>2</cp:revision>
  <cp:lastPrinted>2017-05-15T20:48:00Z</cp:lastPrinted>
  <dcterms:created xsi:type="dcterms:W3CDTF">2017-06-26T07:11:00Z</dcterms:created>
  <dcterms:modified xsi:type="dcterms:W3CDTF">2017-06-26T07:11:00Z</dcterms:modified>
</cp:coreProperties>
</file>